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37D62E" w14:textId="77777777" w:rsidR="00A23E08" w:rsidRPr="00A95C35" w:rsidRDefault="00A23E08" w:rsidP="00A23E08">
      <w:pPr>
        <w:spacing w:after="0" w:line="240" w:lineRule="auto"/>
        <w:ind w:left="-284" w:right="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4D75">
        <w:rPr>
          <w:rFonts w:ascii="Times New Roman" w:hAnsi="Times New Roman" w:cs="Times New Roman"/>
          <w:sz w:val="28"/>
          <w:szCs w:val="28"/>
        </w:rPr>
        <w:t>УДК 316.4(08) / ББК 60.</w:t>
      </w:r>
      <w:proofErr w:type="gramStart"/>
      <w:r w:rsidRPr="00314D75">
        <w:rPr>
          <w:rFonts w:ascii="Times New Roman" w:hAnsi="Times New Roman" w:cs="Times New Roman"/>
          <w:sz w:val="28"/>
          <w:szCs w:val="28"/>
        </w:rPr>
        <w:t>52.я</w:t>
      </w:r>
      <w:proofErr w:type="gramEnd"/>
      <w:r w:rsidRPr="00314D75">
        <w:rPr>
          <w:rFonts w:ascii="Times New Roman" w:hAnsi="Times New Roman" w:cs="Times New Roman"/>
          <w:sz w:val="28"/>
          <w:szCs w:val="28"/>
        </w:rPr>
        <w:t>43 С69</w:t>
      </w:r>
    </w:p>
    <w:p w14:paraId="1220A072" w14:textId="7E58D766" w:rsidR="00A23E08" w:rsidRDefault="00A23E08" w:rsidP="00A23E08">
      <w:pPr>
        <w:spacing w:after="0" w:line="240" w:lineRule="auto"/>
        <w:ind w:right="-2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Л.С.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Жесткова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>,</w:t>
      </w:r>
    </w:p>
    <w:p w14:paraId="08B7EC7D" w14:textId="67756034" w:rsidR="00A23E08" w:rsidRDefault="00A23E08" w:rsidP="00A23E08">
      <w:pPr>
        <w:spacing w:after="0" w:line="240" w:lineRule="auto"/>
        <w:ind w:right="-2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МДОУ детский сад </w:t>
      </w:r>
      <w:r w:rsidR="00217335">
        <w:rPr>
          <w:rFonts w:ascii="Times New Roman" w:hAnsi="Times New Roman" w:cs="Times New Roman"/>
          <w:b/>
          <w:i/>
          <w:sz w:val="28"/>
          <w:szCs w:val="28"/>
        </w:rPr>
        <w:t>№</w:t>
      </w:r>
      <w:r w:rsidRPr="00A95C35">
        <w:rPr>
          <w:rFonts w:ascii="Times New Roman" w:hAnsi="Times New Roman" w:cs="Times New Roman"/>
          <w:b/>
          <w:i/>
          <w:sz w:val="28"/>
          <w:szCs w:val="28"/>
        </w:rPr>
        <w:t xml:space="preserve"> 10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п. Мурмаши</w:t>
      </w:r>
    </w:p>
    <w:p w14:paraId="71F1F1C9" w14:textId="77777777" w:rsidR="00A23E08" w:rsidRDefault="00A23E08" w:rsidP="00A23E08">
      <w:pPr>
        <w:spacing w:after="0" w:line="240" w:lineRule="auto"/>
        <w:ind w:right="-2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Н.В.Лузай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14:paraId="69D58E8C" w14:textId="2C02FA95" w:rsidR="00A23E08" w:rsidRDefault="00A23E08" w:rsidP="00A23E08">
      <w:pPr>
        <w:spacing w:after="0" w:line="240" w:lineRule="auto"/>
        <w:ind w:right="-2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МДОУ детский сад </w:t>
      </w:r>
      <w:r w:rsidR="00217335">
        <w:rPr>
          <w:rFonts w:ascii="Times New Roman" w:hAnsi="Times New Roman" w:cs="Times New Roman"/>
          <w:b/>
          <w:i/>
          <w:sz w:val="28"/>
          <w:szCs w:val="28"/>
        </w:rPr>
        <w:t>№</w:t>
      </w:r>
      <w:r w:rsidRPr="00A95C35">
        <w:rPr>
          <w:rFonts w:ascii="Times New Roman" w:hAnsi="Times New Roman" w:cs="Times New Roman"/>
          <w:b/>
          <w:i/>
          <w:sz w:val="28"/>
          <w:szCs w:val="28"/>
        </w:rPr>
        <w:t xml:space="preserve"> 10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п. Мурмаши</w:t>
      </w:r>
    </w:p>
    <w:p w14:paraId="0953F2A2" w14:textId="77777777" w:rsidR="00C36715" w:rsidRDefault="00C36715" w:rsidP="00A23E08">
      <w:pPr>
        <w:spacing w:after="0" w:line="240" w:lineRule="auto"/>
        <w:ind w:right="-2" w:firstLine="709"/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14:paraId="40CA8BAB" w14:textId="46EF8351" w:rsidR="00A23E08" w:rsidRPr="00E4088E" w:rsidRDefault="00A23E08" w:rsidP="00A23E08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ОСОБЕННОСТИ </w:t>
      </w:r>
      <w:r w:rsidRPr="006042C1">
        <w:rPr>
          <w:rFonts w:ascii="Times New Roman" w:hAnsi="Times New Roman" w:cs="Times New Roman"/>
          <w:b/>
          <w:sz w:val="28"/>
          <w:szCs w:val="28"/>
        </w:rPr>
        <w:t>ФОРМИРОВАНИ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6042C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ТОЛЕРАНТНОГО ОТНОШЕНИЯ К </w:t>
      </w:r>
      <w:r w:rsidR="00811B7E">
        <w:rPr>
          <w:rFonts w:ascii="Times New Roman" w:hAnsi="Times New Roman" w:cs="Times New Roman"/>
          <w:b/>
          <w:sz w:val="28"/>
          <w:szCs w:val="28"/>
        </w:rPr>
        <w:t xml:space="preserve">РЕБЁНКУ </w:t>
      </w:r>
      <w:r>
        <w:rPr>
          <w:rFonts w:ascii="Times New Roman" w:hAnsi="Times New Roman" w:cs="Times New Roman"/>
          <w:b/>
          <w:sz w:val="28"/>
          <w:szCs w:val="28"/>
        </w:rPr>
        <w:t xml:space="preserve">С ОВЗ В УСЛОВИЯХ </w:t>
      </w:r>
      <w:r w:rsidR="00811B7E">
        <w:rPr>
          <w:rFonts w:ascii="Times New Roman" w:hAnsi="Times New Roman" w:cs="Times New Roman"/>
          <w:b/>
          <w:sz w:val="28"/>
          <w:szCs w:val="28"/>
        </w:rPr>
        <w:t xml:space="preserve">ПРИОБЩЕНИЯ ДЕТЕЙ К </w:t>
      </w:r>
      <w:r w:rsidR="00CC2208">
        <w:rPr>
          <w:rFonts w:ascii="Times New Roman" w:hAnsi="Times New Roman" w:cs="Times New Roman"/>
          <w:b/>
          <w:sz w:val="28"/>
          <w:szCs w:val="28"/>
        </w:rPr>
        <w:t xml:space="preserve">ИСТОРИИ И </w:t>
      </w:r>
      <w:r w:rsidR="00811B7E">
        <w:rPr>
          <w:rFonts w:ascii="Times New Roman" w:hAnsi="Times New Roman" w:cs="Times New Roman"/>
          <w:b/>
          <w:sz w:val="28"/>
          <w:szCs w:val="28"/>
        </w:rPr>
        <w:t>КУЛЬТУРЕ РОДНОГО ПОСЁЛКА</w:t>
      </w:r>
    </w:p>
    <w:p w14:paraId="491B7A4F" w14:textId="64FA88C1" w:rsidR="00A23E08" w:rsidRPr="002C1E64" w:rsidRDefault="004B1F49" w:rsidP="002C1E64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 w:rsidRPr="002C1E64">
        <w:rPr>
          <w:rFonts w:ascii="Times New Roman" w:hAnsi="Times New Roman" w:cs="Times New Roman"/>
          <w:sz w:val="28"/>
          <w:szCs w:val="28"/>
        </w:rPr>
        <w:t>Мурмаши, Мурмаши</w:t>
      </w:r>
      <w:r w:rsidR="002C1E64" w:rsidRPr="002C1E64">
        <w:rPr>
          <w:rFonts w:ascii="Times New Roman" w:hAnsi="Times New Roman" w:cs="Times New Roman"/>
          <w:sz w:val="28"/>
          <w:szCs w:val="28"/>
        </w:rPr>
        <w:t>,</w:t>
      </w:r>
    </w:p>
    <w:p w14:paraId="7A5D313F" w14:textId="14254743" w:rsidR="002C1E64" w:rsidRDefault="002C1E64" w:rsidP="002C1E64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 w:rsidRPr="002C1E64">
        <w:rPr>
          <w:rFonts w:ascii="Times New Roman" w:hAnsi="Times New Roman" w:cs="Times New Roman"/>
          <w:sz w:val="28"/>
          <w:szCs w:val="28"/>
        </w:rPr>
        <w:t>Посёлок красивый мой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52B854B" w14:textId="7534D3DC" w:rsidR="002C1E64" w:rsidRDefault="002C1E64" w:rsidP="002C1E64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Мурмаши, Мурмаши,</w:t>
      </w:r>
    </w:p>
    <w:p w14:paraId="06B08BA6" w14:textId="70F9B554" w:rsidR="002C1E64" w:rsidRDefault="002C1E64" w:rsidP="002C1E64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Кусочек страны родной.</w:t>
      </w:r>
    </w:p>
    <w:p w14:paraId="36AE503A" w14:textId="2948B21C" w:rsidR="002C1E64" w:rsidRPr="002C1E64" w:rsidRDefault="002C1E64" w:rsidP="002C1E64">
      <w:pPr>
        <w:spacing w:after="0" w:line="240" w:lineRule="auto"/>
        <w:ind w:right="-2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П.Герасимов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3E300250" w14:textId="77777777" w:rsidR="00A23E08" w:rsidRDefault="00A23E08" w:rsidP="00A23E08">
      <w:pPr>
        <w:spacing w:after="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</w:p>
    <w:p w14:paraId="52D59A31" w14:textId="33A74EAD" w:rsidR="00A23E08" w:rsidRPr="00273169" w:rsidRDefault="00A23E08" w:rsidP="00C36715">
      <w:pPr>
        <w:spacing w:after="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73169">
        <w:rPr>
          <w:rFonts w:ascii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3169">
        <w:rPr>
          <w:rFonts w:ascii="Times New Roman" w:hAnsi="Times New Roman" w:cs="Times New Roman"/>
          <w:i/>
          <w:sz w:val="28"/>
          <w:szCs w:val="28"/>
        </w:rPr>
        <w:t xml:space="preserve">В статье описывается опыт </w:t>
      </w:r>
      <w:r>
        <w:rPr>
          <w:rFonts w:ascii="Times New Roman" w:hAnsi="Times New Roman" w:cs="Times New Roman"/>
          <w:i/>
          <w:sz w:val="28"/>
          <w:szCs w:val="28"/>
        </w:rPr>
        <w:t xml:space="preserve">работы с </w:t>
      </w:r>
      <w:r w:rsidR="00811B7E">
        <w:rPr>
          <w:rFonts w:ascii="Times New Roman" w:hAnsi="Times New Roman" w:cs="Times New Roman"/>
          <w:i/>
          <w:sz w:val="28"/>
          <w:szCs w:val="28"/>
        </w:rPr>
        <w:t>ребёнком с ОВЗ, посещающим общеобразовательную группу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11B7E">
        <w:rPr>
          <w:rFonts w:ascii="Times New Roman" w:hAnsi="Times New Roman" w:cs="Times New Roman"/>
          <w:i/>
          <w:sz w:val="28"/>
          <w:szCs w:val="28"/>
        </w:rPr>
        <w:t>его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73169">
        <w:rPr>
          <w:rFonts w:ascii="Times New Roman" w:hAnsi="Times New Roman" w:cs="Times New Roman"/>
          <w:i/>
          <w:sz w:val="28"/>
          <w:szCs w:val="28"/>
        </w:rPr>
        <w:t>социальн</w:t>
      </w:r>
      <w:r>
        <w:rPr>
          <w:rFonts w:ascii="Times New Roman" w:hAnsi="Times New Roman" w:cs="Times New Roman"/>
          <w:i/>
          <w:sz w:val="28"/>
          <w:szCs w:val="28"/>
        </w:rPr>
        <w:t>ая</w:t>
      </w:r>
      <w:r w:rsidRPr="00273169">
        <w:rPr>
          <w:rFonts w:ascii="Times New Roman" w:hAnsi="Times New Roman" w:cs="Times New Roman"/>
          <w:i/>
          <w:sz w:val="28"/>
          <w:szCs w:val="28"/>
        </w:rPr>
        <w:t xml:space="preserve"> адаптаци</w:t>
      </w:r>
      <w:r>
        <w:rPr>
          <w:rFonts w:ascii="Times New Roman" w:hAnsi="Times New Roman" w:cs="Times New Roman"/>
          <w:i/>
          <w:sz w:val="28"/>
          <w:szCs w:val="28"/>
        </w:rPr>
        <w:t>я</w:t>
      </w:r>
      <w:r w:rsidRPr="00273169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путём</w:t>
      </w:r>
      <w:r w:rsidR="00C3671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A49EC">
        <w:rPr>
          <w:rFonts w:ascii="Times New Roman" w:hAnsi="Times New Roman" w:cs="Times New Roman"/>
          <w:i/>
          <w:sz w:val="28"/>
          <w:szCs w:val="28"/>
        </w:rPr>
        <w:t>включения</w:t>
      </w:r>
      <w:r w:rsidR="00811B7E" w:rsidRPr="004A49EC">
        <w:rPr>
          <w:rFonts w:ascii="Times New Roman" w:hAnsi="Times New Roman" w:cs="Times New Roman"/>
          <w:i/>
          <w:sz w:val="28"/>
          <w:szCs w:val="28"/>
        </w:rPr>
        <w:t xml:space="preserve"> в краеведческую</w:t>
      </w:r>
      <w:r w:rsidRPr="004A49EC">
        <w:rPr>
          <w:rFonts w:ascii="Times New Roman" w:hAnsi="Times New Roman" w:cs="Times New Roman"/>
          <w:i/>
          <w:sz w:val="28"/>
          <w:szCs w:val="28"/>
        </w:rPr>
        <w:t xml:space="preserve"> деятельность в ДОУ </w:t>
      </w:r>
      <w:r w:rsidR="00811B7E" w:rsidRPr="004A49EC">
        <w:rPr>
          <w:rFonts w:ascii="Times New Roman" w:hAnsi="Times New Roman" w:cs="Times New Roman"/>
          <w:i/>
          <w:sz w:val="28"/>
          <w:szCs w:val="28"/>
        </w:rPr>
        <w:t>№</w:t>
      </w:r>
      <w:r w:rsidRPr="004A49EC">
        <w:rPr>
          <w:rFonts w:ascii="Times New Roman" w:hAnsi="Times New Roman" w:cs="Times New Roman"/>
          <w:i/>
          <w:sz w:val="28"/>
          <w:szCs w:val="28"/>
        </w:rPr>
        <w:t>10 Кольского района.</w:t>
      </w:r>
      <w:r w:rsidR="00D5102F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Также представлено взаимодействие всех участников образовательного процесса.</w:t>
      </w:r>
    </w:p>
    <w:p w14:paraId="67892F8D" w14:textId="1C816B6D" w:rsidR="00A23E08" w:rsidRDefault="00A23E08" w:rsidP="00C36715">
      <w:pPr>
        <w:spacing w:after="0" w:line="240" w:lineRule="auto"/>
        <w:ind w:right="-2" w:firstLine="71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73169">
        <w:rPr>
          <w:rFonts w:ascii="Times New Roman" w:hAnsi="Times New Roman" w:cs="Times New Roman"/>
          <w:b/>
          <w:i/>
          <w:sz w:val="28"/>
          <w:szCs w:val="28"/>
        </w:rPr>
        <w:t xml:space="preserve">Ключевые слова: </w:t>
      </w:r>
      <w:r w:rsidRPr="003535BC">
        <w:rPr>
          <w:rFonts w:ascii="Times New Roman" w:hAnsi="Times New Roman" w:cs="Times New Roman"/>
          <w:i/>
          <w:sz w:val="28"/>
          <w:szCs w:val="28"/>
        </w:rPr>
        <w:t xml:space="preserve">социализация, </w:t>
      </w:r>
      <w:r w:rsidR="00811B7E">
        <w:rPr>
          <w:rFonts w:ascii="Times New Roman" w:hAnsi="Times New Roman" w:cs="Times New Roman"/>
          <w:i/>
          <w:sz w:val="28"/>
          <w:szCs w:val="28"/>
        </w:rPr>
        <w:t>ребёнок с ОВЗ</w:t>
      </w:r>
      <w:r w:rsidRPr="00811B7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11B7E" w:rsidRPr="00811B7E">
        <w:rPr>
          <w:rFonts w:ascii="Times New Roman" w:hAnsi="Times New Roman" w:cs="Times New Roman"/>
          <w:i/>
          <w:sz w:val="28"/>
          <w:szCs w:val="28"/>
        </w:rPr>
        <w:t>толерантное отношение</w:t>
      </w:r>
      <w:r w:rsidRPr="00811B7E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коммуникативные навыки</w:t>
      </w:r>
      <w:r w:rsidR="00C36715">
        <w:rPr>
          <w:rFonts w:ascii="Times New Roman" w:hAnsi="Times New Roman" w:cs="Times New Roman"/>
          <w:i/>
          <w:sz w:val="28"/>
          <w:szCs w:val="28"/>
        </w:rPr>
        <w:t>, краеведческая работа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14:paraId="14F227B1" w14:textId="77777777" w:rsidR="00A23E08" w:rsidRDefault="00A23E08" w:rsidP="00A23E0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14:paraId="28E96142" w14:textId="30013BB1" w:rsidR="00A23E08" w:rsidRPr="005C56E6" w:rsidRDefault="00217335" w:rsidP="00A23E08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/>
          <w:i/>
          <w:color w:val="000000"/>
          <w:sz w:val="28"/>
          <w:szCs w:val="28"/>
          <w:lang w:val="en-US"/>
        </w:rPr>
      </w:pPr>
      <w:r>
        <w:rPr>
          <w:b/>
          <w:i/>
          <w:color w:val="000000"/>
          <w:sz w:val="28"/>
          <w:szCs w:val="28"/>
          <w:lang w:val="en-US"/>
        </w:rPr>
        <w:t xml:space="preserve">L.S. </w:t>
      </w:r>
      <w:proofErr w:type="spellStart"/>
      <w:r>
        <w:rPr>
          <w:b/>
          <w:i/>
          <w:color w:val="000000"/>
          <w:sz w:val="28"/>
          <w:szCs w:val="28"/>
          <w:lang w:val="en-US"/>
        </w:rPr>
        <w:t>Zhestkova</w:t>
      </w:r>
      <w:proofErr w:type="spellEnd"/>
      <w:r w:rsidR="00A23E08">
        <w:rPr>
          <w:b/>
          <w:i/>
          <w:color w:val="000000"/>
          <w:sz w:val="28"/>
          <w:szCs w:val="28"/>
          <w:lang w:val="en-US"/>
        </w:rPr>
        <w:t>,</w:t>
      </w:r>
    </w:p>
    <w:p w14:paraId="1C44DE0C" w14:textId="7D32077A" w:rsidR="00A23E08" w:rsidRPr="005C56E6" w:rsidRDefault="00A23E08" w:rsidP="00A23E08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/>
          <w:i/>
          <w:color w:val="000000"/>
          <w:sz w:val="28"/>
          <w:szCs w:val="28"/>
          <w:lang w:val="en-US"/>
        </w:rPr>
      </w:pPr>
      <w:r w:rsidRPr="005C56E6">
        <w:rPr>
          <w:b/>
          <w:i/>
          <w:sz w:val="28"/>
          <w:szCs w:val="28"/>
          <w:lang w:val="en-US"/>
        </w:rPr>
        <w:t xml:space="preserve">MPEI kindergarten </w:t>
      </w:r>
      <w:r w:rsidR="00217335" w:rsidRPr="00217335">
        <w:rPr>
          <w:b/>
          <w:i/>
          <w:sz w:val="28"/>
          <w:szCs w:val="28"/>
          <w:lang w:val="en-US"/>
        </w:rPr>
        <w:t>№</w:t>
      </w:r>
      <w:r w:rsidRPr="005C56E6">
        <w:rPr>
          <w:b/>
          <w:i/>
          <w:sz w:val="28"/>
          <w:szCs w:val="28"/>
          <w:lang w:val="en-US"/>
        </w:rPr>
        <w:t xml:space="preserve"> 10 </w:t>
      </w:r>
      <w:proofErr w:type="spellStart"/>
      <w:r w:rsidRPr="005C56E6">
        <w:rPr>
          <w:b/>
          <w:i/>
          <w:sz w:val="28"/>
          <w:szCs w:val="28"/>
          <w:lang w:val="en-US"/>
        </w:rPr>
        <w:t>Murma</w:t>
      </w:r>
      <w:r>
        <w:rPr>
          <w:b/>
          <w:i/>
          <w:sz w:val="28"/>
          <w:szCs w:val="28"/>
          <w:lang w:val="en-US"/>
        </w:rPr>
        <w:t>s</w:t>
      </w:r>
      <w:r w:rsidRPr="005C56E6">
        <w:rPr>
          <w:b/>
          <w:i/>
          <w:sz w:val="28"/>
          <w:szCs w:val="28"/>
          <w:lang w:val="en-US"/>
        </w:rPr>
        <w:t>hi</w:t>
      </w:r>
      <w:proofErr w:type="spellEnd"/>
    </w:p>
    <w:p w14:paraId="5B441BD2" w14:textId="77777777" w:rsidR="00A23E08" w:rsidRPr="00BE6766" w:rsidRDefault="00A23E08" w:rsidP="00A23E08">
      <w:pPr>
        <w:spacing w:after="0" w:line="240" w:lineRule="auto"/>
        <w:ind w:right="-2" w:firstLine="710"/>
        <w:jc w:val="right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proofErr w:type="spellStart"/>
      <w:r w:rsidRPr="00BE6766">
        <w:rPr>
          <w:rFonts w:ascii="Times New Roman" w:hAnsi="Times New Roman" w:cs="Times New Roman"/>
          <w:b/>
          <w:i/>
          <w:sz w:val="28"/>
          <w:szCs w:val="28"/>
          <w:lang w:val="en-US"/>
        </w:rPr>
        <w:t>N.</w:t>
      </w:r>
      <w:proofErr w:type="gramStart"/>
      <w:r w:rsidRPr="00BE6766">
        <w:rPr>
          <w:rFonts w:ascii="Times New Roman" w:hAnsi="Times New Roman" w:cs="Times New Roman"/>
          <w:b/>
          <w:i/>
          <w:sz w:val="28"/>
          <w:szCs w:val="28"/>
          <w:lang w:val="en-US"/>
        </w:rPr>
        <w:t>V.Luzay</w:t>
      </w:r>
      <w:proofErr w:type="spellEnd"/>
      <w:proofErr w:type="gramEnd"/>
      <w:r w:rsidRPr="00BE6766">
        <w:rPr>
          <w:rFonts w:ascii="Times New Roman" w:hAnsi="Times New Roman" w:cs="Times New Roman"/>
          <w:b/>
          <w:i/>
          <w:sz w:val="28"/>
          <w:szCs w:val="28"/>
          <w:lang w:val="en-US"/>
        </w:rPr>
        <w:t>,</w:t>
      </w:r>
    </w:p>
    <w:p w14:paraId="5EEC1CA1" w14:textId="0F7823CE" w:rsidR="00A23E08" w:rsidRPr="00BE6766" w:rsidRDefault="00A23E08" w:rsidP="00A23E08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b/>
          <w:i/>
          <w:sz w:val="28"/>
          <w:szCs w:val="28"/>
          <w:lang w:val="en-US"/>
        </w:rPr>
      </w:pPr>
      <w:r w:rsidRPr="00BE6766">
        <w:rPr>
          <w:b/>
          <w:i/>
          <w:sz w:val="28"/>
          <w:szCs w:val="28"/>
          <w:lang w:val="en-US"/>
        </w:rPr>
        <w:t xml:space="preserve">MPEI kindergarten </w:t>
      </w:r>
      <w:r w:rsidR="00217335" w:rsidRPr="00217335">
        <w:rPr>
          <w:b/>
          <w:i/>
          <w:sz w:val="28"/>
          <w:szCs w:val="28"/>
          <w:lang w:val="en-US"/>
        </w:rPr>
        <w:t>№</w:t>
      </w:r>
      <w:r w:rsidRPr="00BE6766">
        <w:rPr>
          <w:b/>
          <w:i/>
          <w:sz w:val="28"/>
          <w:szCs w:val="28"/>
          <w:lang w:val="en-US"/>
        </w:rPr>
        <w:t xml:space="preserve"> 10 </w:t>
      </w:r>
      <w:proofErr w:type="spellStart"/>
      <w:r w:rsidRPr="00BE6766">
        <w:rPr>
          <w:b/>
          <w:i/>
          <w:sz w:val="28"/>
          <w:szCs w:val="28"/>
          <w:lang w:val="en-US"/>
        </w:rPr>
        <w:t>Murma</w:t>
      </w:r>
      <w:r>
        <w:rPr>
          <w:b/>
          <w:i/>
          <w:sz w:val="28"/>
          <w:szCs w:val="28"/>
          <w:lang w:val="en-US"/>
        </w:rPr>
        <w:t>s</w:t>
      </w:r>
      <w:r w:rsidRPr="00BE6766">
        <w:rPr>
          <w:b/>
          <w:i/>
          <w:sz w:val="28"/>
          <w:szCs w:val="28"/>
          <w:lang w:val="en-US"/>
        </w:rPr>
        <w:t>hi</w:t>
      </w:r>
      <w:proofErr w:type="spellEnd"/>
    </w:p>
    <w:p w14:paraId="2313486C" w14:textId="77777777" w:rsidR="00A23E08" w:rsidRPr="00BE6766" w:rsidRDefault="00A23E08" w:rsidP="00A23E0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32"/>
          <w:szCs w:val="28"/>
          <w:lang w:val="en-US"/>
        </w:rPr>
      </w:pPr>
    </w:p>
    <w:p w14:paraId="35CE1B58" w14:textId="1EE420E0" w:rsidR="00A23E08" w:rsidRPr="00A061D0" w:rsidRDefault="00A061D0" w:rsidP="00A061D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lang w:val="en-US"/>
        </w:rPr>
      </w:pPr>
      <w:r w:rsidRPr="00A061D0">
        <w:rPr>
          <w:b/>
          <w:sz w:val="28"/>
          <w:szCs w:val="28"/>
          <w:lang w:val="en-US"/>
        </w:rPr>
        <w:t>FEATURES OF FORMATION OF TOLERANT ATTITUDE TO THE CHILD WITH LIMITED OPPORTUNITIES OF HEALTH IN TERMS OF INTRODUCING CHILDREN TO THE HISTORY AND CULTURE OF THE NATIVE VILLAGE.</w:t>
      </w:r>
    </w:p>
    <w:p w14:paraId="3EFBDD14" w14:textId="77777777" w:rsidR="00A23E08" w:rsidRDefault="00A23E08" w:rsidP="00A23E0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en-US"/>
        </w:rPr>
      </w:pPr>
    </w:p>
    <w:p w14:paraId="43ACE39E" w14:textId="7CF9A6BA" w:rsidR="00A061D0" w:rsidRPr="00A061D0" w:rsidRDefault="00A23E08" w:rsidP="00A061D0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A061D0">
        <w:rPr>
          <w:rFonts w:ascii="Times New Roman" w:hAnsi="Times New Roman" w:cs="Times New Roman"/>
          <w:b/>
          <w:i/>
          <w:sz w:val="28"/>
          <w:szCs w:val="28"/>
          <w:lang w:val="en-US"/>
        </w:rPr>
        <w:t>Annotation</w:t>
      </w:r>
      <w:r w:rsidRPr="00A061D0">
        <w:rPr>
          <w:rFonts w:ascii="Times New Roman" w:hAnsi="Times New Roman" w:cs="Times New Roman"/>
          <w:i/>
          <w:sz w:val="28"/>
          <w:szCs w:val="28"/>
          <w:lang w:val="en-US"/>
        </w:rPr>
        <w:t xml:space="preserve">. </w:t>
      </w:r>
      <w:r w:rsidR="00A061D0" w:rsidRPr="00A061D0">
        <w:rPr>
          <w:rFonts w:ascii="Times New Roman" w:hAnsi="Times New Roman" w:cs="Times New Roman"/>
          <w:i/>
          <w:sz w:val="28"/>
          <w:szCs w:val="28"/>
          <w:lang w:val="en-US"/>
        </w:rPr>
        <w:t xml:space="preserve">The article describes the experience of working with a child with limited opportunities of health, attending him to a general education group, his social adaptation by including in local history work in the pre-school educational establishment of </w:t>
      </w:r>
      <w:proofErr w:type="spellStart"/>
      <w:r w:rsidR="00A061D0" w:rsidRPr="00A061D0">
        <w:rPr>
          <w:rFonts w:ascii="Times New Roman" w:hAnsi="Times New Roman" w:cs="Times New Roman"/>
          <w:i/>
          <w:sz w:val="28"/>
          <w:szCs w:val="28"/>
          <w:lang w:val="en-US"/>
        </w:rPr>
        <w:t>Kolsky</w:t>
      </w:r>
      <w:proofErr w:type="spellEnd"/>
      <w:r w:rsidR="00A061D0" w:rsidRPr="00A061D0">
        <w:rPr>
          <w:rFonts w:ascii="Times New Roman" w:hAnsi="Times New Roman" w:cs="Times New Roman"/>
          <w:i/>
          <w:sz w:val="28"/>
          <w:szCs w:val="28"/>
          <w:lang w:val="en-US"/>
        </w:rPr>
        <w:t xml:space="preserve"> region. </w:t>
      </w:r>
      <w:proofErr w:type="gramStart"/>
      <w:r w:rsidR="00A061D0" w:rsidRPr="00A061D0">
        <w:rPr>
          <w:rFonts w:ascii="Times New Roman" w:hAnsi="Times New Roman" w:cs="Times New Roman"/>
          <w:i/>
          <w:sz w:val="28"/>
          <w:szCs w:val="28"/>
          <w:lang w:val="en-US"/>
        </w:rPr>
        <w:t>Also</w:t>
      </w:r>
      <w:proofErr w:type="gramEnd"/>
      <w:r w:rsidR="00A061D0" w:rsidRPr="00A061D0">
        <w:rPr>
          <w:rFonts w:ascii="Times New Roman" w:hAnsi="Times New Roman" w:cs="Times New Roman"/>
          <w:i/>
          <w:sz w:val="28"/>
          <w:szCs w:val="28"/>
          <w:lang w:val="en-US"/>
        </w:rPr>
        <w:t xml:space="preserve"> there is presented the educational process of all participants of educational process.</w:t>
      </w:r>
    </w:p>
    <w:p w14:paraId="13C12E2C" w14:textId="02DC8ADB" w:rsidR="00A23E08" w:rsidRDefault="00A23E08" w:rsidP="00A23E0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sz w:val="28"/>
          <w:szCs w:val="28"/>
          <w:lang w:val="en-US"/>
        </w:rPr>
      </w:pPr>
      <w:r w:rsidRPr="00BE6766">
        <w:rPr>
          <w:b/>
          <w:i/>
          <w:sz w:val="28"/>
          <w:lang w:val="en-US"/>
        </w:rPr>
        <w:t>Key words</w:t>
      </w:r>
      <w:r w:rsidRPr="00A061D0">
        <w:rPr>
          <w:b/>
          <w:i/>
          <w:sz w:val="28"/>
          <w:szCs w:val="28"/>
          <w:lang w:val="en-US"/>
        </w:rPr>
        <w:t>:</w:t>
      </w:r>
      <w:r w:rsidRPr="00A061D0">
        <w:rPr>
          <w:i/>
          <w:sz w:val="28"/>
          <w:szCs w:val="28"/>
          <w:lang w:val="en-US"/>
        </w:rPr>
        <w:t xml:space="preserve"> </w:t>
      </w:r>
      <w:r w:rsidR="00A061D0" w:rsidRPr="00A061D0">
        <w:rPr>
          <w:i/>
          <w:sz w:val="28"/>
          <w:szCs w:val="28"/>
          <w:lang w:val="en-US"/>
        </w:rPr>
        <w:t xml:space="preserve">Key words. </w:t>
      </w:r>
      <w:proofErr w:type="spellStart"/>
      <w:r w:rsidR="00A061D0" w:rsidRPr="00A061D0">
        <w:rPr>
          <w:i/>
          <w:sz w:val="28"/>
          <w:szCs w:val="28"/>
          <w:lang w:val="en-US"/>
        </w:rPr>
        <w:t>sozialization</w:t>
      </w:r>
      <w:proofErr w:type="spellEnd"/>
      <w:r w:rsidR="00A061D0" w:rsidRPr="00A061D0">
        <w:rPr>
          <w:i/>
          <w:sz w:val="28"/>
          <w:szCs w:val="28"/>
          <w:lang w:val="en-US"/>
        </w:rPr>
        <w:t>, child with limited opportunities of health, tolerant attitude, communicative skills, local history work.</w:t>
      </w:r>
    </w:p>
    <w:p w14:paraId="61C79580" w14:textId="77777777" w:rsidR="00A061D0" w:rsidRPr="00A061D0" w:rsidRDefault="00A061D0" w:rsidP="00A23E0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/>
          <w:sz w:val="28"/>
          <w:szCs w:val="28"/>
          <w:lang w:val="en-US"/>
        </w:rPr>
      </w:pPr>
    </w:p>
    <w:p w14:paraId="0EB63DE1" w14:textId="5238B9C1" w:rsidR="00C34A2B" w:rsidRDefault="00C34A2B" w:rsidP="00A23E0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Приобщение детей к духовно-нравственным и социокультурным ценностям является центральной идеей современного воспитания и одной из основных задач</w:t>
      </w:r>
      <w:r w:rsidR="00A85464">
        <w:rPr>
          <w:color w:val="000000"/>
          <w:sz w:val="28"/>
          <w:szCs w:val="28"/>
        </w:rPr>
        <w:t xml:space="preserve"> Федерального государственного образовательного стандарта дошкольного образования.</w:t>
      </w:r>
    </w:p>
    <w:p w14:paraId="75150B33" w14:textId="1610C62E" w:rsidR="00A23E08" w:rsidRDefault="00C34A2B" w:rsidP="00A23E0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рамках </w:t>
      </w:r>
      <w:r w:rsidR="00A85464">
        <w:rPr>
          <w:color w:val="000000"/>
          <w:sz w:val="28"/>
          <w:szCs w:val="28"/>
        </w:rPr>
        <w:t xml:space="preserve">решения этих задач в нашем ДОУ организована работа по </w:t>
      </w:r>
      <w:r>
        <w:rPr>
          <w:color w:val="000000"/>
          <w:sz w:val="28"/>
          <w:szCs w:val="28"/>
        </w:rPr>
        <w:t>краеведческой деятельности</w:t>
      </w:r>
      <w:r w:rsidR="00A85464">
        <w:rPr>
          <w:color w:val="000000"/>
          <w:sz w:val="28"/>
          <w:szCs w:val="28"/>
        </w:rPr>
        <w:t>.</w:t>
      </w:r>
    </w:p>
    <w:p w14:paraId="62FD3F83" w14:textId="4FC635D6" w:rsidR="00A85464" w:rsidRDefault="00A85464" w:rsidP="00A23E0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Краеведческая работа должна вестись с детского сада – возраста, когда начинается процесс социализации и становления личности.</w:t>
      </w:r>
      <w:r w:rsidR="002B18DD">
        <w:rPr>
          <w:color w:val="000000"/>
          <w:sz w:val="28"/>
          <w:szCs w:val="28"/>
        </w:rPr>
        <w:t xml:space="preserve"> Большая Родина всегда начинается с малой – места, где родился человек, </w:t>
      </w:r>
      <w:r w:rsidR="00314D75">
        <w:rPr>
          <w:color w:val="000000"/>
          <w:sz w:val="28"/>
          <w:szCs w:val="28"/>
        </w:rPr>
        <w:t xml:space="preserve">дома, </w:t>
      </w:r>
      <w:r w:rsidR="002B18DD">
        <w:rPr>
          <w:color w:val="000000"/>
          <w:sz w:val="28"/>
          <w:szCs w:val="28"/>
        </w:rPr>
        <w:t>двора, детского сада. Родной край имеет свою историю, особенности природы, традиции.</w:t>
      </w:r>
    </w:p>
    <w:p w14:paraId="260329E2" w14:textId="44142BAC" w:rsidR="00D22737" w:rsidRDefault="00D22737" w:rsidP="00D227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Знаменитые </w:t>
      </w:r>
      <w:r w:rsidRPr="00DC04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психологи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DC0434">
        <w:rPr>
          <w:rFonts w:ascii="Times New Roman" w:eastAsia="Times New Roman" w:hAnsi="Times New Roman" w:cs="Times New Roman"/>
          <w:color w:val="000000"/>
          <w:sz w:val="28"/>
          <w:szCs w:val="28"/>
        </w:rPr>
        <w:t>Выготский</w:t>
      </w:r>
      <w:r w:rsidRPr="00E314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DC0434">
        <w:rPr>
          <w:rFonts w:ascii="Times New Roman" w:eastAsia="Times New Roman" w:hAnsi="Times New Roman" w:cs="Times New Roman"/>
          <w:color w:val="000000"/>
          <w:sz w:val="28"/>
          <w:szCs w:val="28"/>
        </w:rPr>
        <w:t>.С., Рубинштейн</w:t>
      </w:r>
      <w:r w:rsidRPr="00E314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C04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С.Я.,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Гальперин </w:t>
      </w:r>
      <w:r w:rsidRPr="00DC0434">
        <w:rPr>
          <w:rFonts w:ascii="Times New Roman" w:eastAsia="Times New Roman" w:hAnsi="Times New Roman" w:cs="Times New Roman"/>
          <w:color w:val="000000"/>
          <w:sz w:val="28"/>
          <w:szCs w:val="28"/>
        </w:rPr>
        <w:t>П.Я.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DC04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качестве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оминирующей стороны в развитии </w:t>
      </w:r>
      <w:r w:rsidRPr="00DC04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личности называют социальный опыт, который усваивается ребенком на протяжении всего детства. В процессе усвоения этого опыта происходит не только приобретение детьми отдельных знаний и умений, но осуществляется развитие их способностей, формирование личности.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[</w:t>
      </w:r>
      <w:r w:rsidR="003A1FF3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DC1512">
        <w:rPr>
          <w:rFonts w:ascii="Times New Roman" w:eastAsia="Times New Roman" w:hAnsi="Times New Roman" w:cs="Times New Roman"/>
          <w:color w:val="000000"/>
          <w:sz w:val="28"/>
          <w:szCs w:val="28"/>
        </w:rPr>
        <w:t>].</w:t>
      </w:r>
    </w:p>
    <w:p w14:paraId="48809BCC" w14:textId="690D3C78" w:rsidR="004556DB" w:rsidRDefault="004556DB" w:rsidP="006D0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нашем ДОУ есть ребёнок с </w:t>
      </w:r>
      <w:r w:rsidR="00314D75">
        <w:rPr>
          <w:rFonts w:ascii="Times New Roman" w:eastAsia="Times New Roman" w:hAnsi="Times New Roman" w:cs="Times New Roman"/>
          <w:color w:val="000000"/>
          <w:sz w:val="28"/>
          <w:szCs w:val="28"/>
        </w:rPr>
        <w:t>ограниченными возможностями здоровья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посещающий общеобразовательную группу.</w:t>
      </w:r>
      <w:bookmarkStart w:id="0" w:name="_GoBack"/>
      <w:bookmarkEnd w:id="0"/>
    </w:p>
    <w:p w14:paraId="6C721B61" w14:textId="1FFD6A42" w:rsidR="00CC2208" w:rsidRDefault="00CC2208" w:rsidP="006D0D8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Формирование толерантного отношения к детям с ОВЗ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Л.Б.Баряева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Е.Т.Логинова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Л.К.Фомина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), определяется двусторонним процессом – с одной стороны, это реабилитация детей с ОВЗ и с другой стороны подготовкой общества к принятию детей с особыми образовательными потребностями – работой с социальным и педагогическим сообщ</w:t>
      </w:r>
      <w:r w:rsidR="00396A29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ством.</w:t>
      </w:r>
      <w:r w:rsidR="00396A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[</w:t>
      </w:r>
      <w:r w:rsidR="003A1FF3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396A29" w:rsidRPr="00DC1512">
        <w:rPr>
          <w:rFonts w:ascii="Times New Roman" w:eastAsia="Times New Roman" w:hAnsi="Times New Roman" w:cs="Times New Roman"/>
          <w:color w:val="000000"/>
          <w:sz w:val="28"/>
          <w:szCs w:val="28"/>
        </w:rPr>
        <w:t>].</w:t>
      </w:r>
    </w:p>
    <w:p w14:paraId="71BD2D43" w14:textId="5F647D6D" w:rsidR="00A23E08" w:rsidRPr="00DC0434" w:rsidRDefault="00A23E08" w:rsidP="00A23E0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C0434">
        <w:rPr>
          <w:color w:val="000000"/>
          <w:sz w:val="28"/>
          <w:szCs w:val="28"/>
        </w:rPr>
        <w:t>В процессе включения в социал</w:t>
      </w:r>
      <w:r>
        <w:rPr>
          <w:color w:val="000000"/>
          <w:sz w:val="28"/>
          <w:szCs w:val="28"/>
        </w:rPr>
        <w:t xml:space="preserve">ьные отношения ребёнок с </w:t>
      </w:r>
      <w:r w:rsidR="004556DB">
        <w:rPr>
          <w:color w:val="000000"/>
          <w:sz w:val="28"/>
          <w:szCs w:val="28"/>
        </w:rPr>
        <w:t xml:space="preserve">ОВЗ </w:t>
      </w:r>
      <w:r w:rsidRPr="00DC0434">
        <w:rPr>
          <w:color w:val="000000"/>
          <w:sz w:val="28"/>
          <w:szCs w:val="28"/>
        </w:rPr>
        <w:t>становится личностью и приобретает знания, умения и навыки, необходимые для жизни среди людей.</w:t>
      </w:r>
    </w:p>
    <w:p w14:paraId="23C5982D" w14:textId="325A863E" w:rsidR="00396A29" w:rsidRPr="00DC0434" w:rsidRDefault="00396A29" w:rsidP="00396A2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Учитывая, что в</w:t>
      </w:r>
      <w:r w:rsidRPr="00DC0434">
        <w:rPr>
          <w:color w:val="000000"/>
          <w:sz w:val="28"/>
          <w:szCs w:val="28"/>
        </w:rPr>
        <w:t>ключение детей с ограниченными возможностями</w:t>
      </w:r>
      <w:r w:rsidR="00314D75">
        <w:rPr>
          <w:color w:val="000000"/>
          <w:sz w:val="28"/>
          <w:szCs w:val="28"/>
        </w:rPr>
        <w:t xml:space="preserve"> здоровья</w:t>
      </w:r>
      <w:r w:rsidRPr="00DC0434">
        <w:rPr>
          <w:color w:val="000000"/>
          <w:sz w:val="28"/>
          <w:szCs w:val="28"/>
        </w:rPr>
        <w:t xml:space="preserve"> в общество является одной из актуальных проблем современно</w:t>
      </w:r>
      <w:r>
        <w:rPr>
          <w:color w:val="000000"/>
          <w:sz w:val="28"/>
          <w:szCs w:val="28"/>
        </w:rPr>
        <w:t xml:space="preserve">й отечественной педагогики, мы </w:t>
      </w:r>
      <w:r w:rsidR="00314D75">
        <w:rPr>
          <w:color w:val="000000"/>
          <w:sz w:val="28"/>
          <w:szCs w:val="28"/>
        </w:rPr>
        <w:t xml:space="preserve">решили и </w:t>
      </w:r>
      <w:r>
        <w:rPr>
          <w:color w:val="000000"/>
          <w:sz w:val="28"/>
          <w:szCs w:val="28"/>
        </w:rPr>
        <w:t xml:space="preserve">обеспечили участие </w:t>
      </w:r>
      <w:r w:rsidR="00314D75">
        <w:rPr>
          <w:color w:val="000000"/>
          <w:sz w:val="28"/>
          <w:szCs w:val="28"/>
        </w:rPr>
        <w:t>такого воспитанника,</w:t>
      </w:r>
      <w:r>
        <w:rPr>
          <w:color w:val="000000"/>
          <w:sz w:val="28"/>
          <w:szCs w:val="28"/>
        </w:rPr>
        <w:t xml:space="preserve"> посещающего пространство </w:t>
      </w:r>
      <w:r w:rsidR="00314D75">
        <w:rPr>
          <w:color w:val="000000"/>
          <w:sz w:val="28"/>
          <w:szCs w:val="28"/>
        </w:rPr>
        <w:t>обще</w:t>
      </w:r>
      <w:r>
        <w:rPr>
          <w:color w:val="000000"/>
          <w:sz w:val="28"/>
          <w:szCs w:val="28"/>
        </w:rPr>
        <w:t xml:space="preserve">образовательной группы, в познании истории и культуры родного края. </w:t>
      </w:r>
    </w:p>
    <w:p w14:paraId="2804C2D8" w14:textId="16D9F701" w:rsidR="001515BB" w:rsidRDefault="009D17BA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Педагоги ДОУ №10 п. Мурмаши организовали актуальный проект для воспитанников </w:t>
      </w:r>
      <w:r w:rsidR="00314D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их родителей (законных представителей)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«Ребёнок и посёлок». </w:t>
      </w:r>
    </w:p>
    <w:p w14:paraId="58CA1E56" w14:textId="0B2CD730" w:rsidR="00396A29" w:rsidRDefault="009D17BA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Данный проект ставит главной своей </w:t>
      </w:r>
      <w:r w:rsidRPr="001515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целью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формирование первоначальной системы ценностных ориентаций, повышение родительской компетентности в знании истории и культуры своей малой родины, формирование у семьи бережного отношения к окружающему миру</w:t>
      </w:r>
      <w:r w:rsidR="00314D7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5101289C" w14:textId="299F6FC8" w:rsidR="001515BB" w:rsidRDefault="009D17BA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15B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Задачи проекта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внедрить семейно-центрированную модель совместной деятельности ОУ и родителей по формированию представлений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 детей об окружающем мире</w:t>
      </w:r>
      <w:r w:rsidR="001515BB">
        <w:rPr>
          <w:rFonts w:ascii="Times New Roman" w:eastAsia="Times New Roman" w:hAnsi="Times New Roman" w:cs="Times New Roman"/>
          <w:color w:val="000000"/>
          <w:sz w:val="28"/>
          <w:szCs w:val="28"/>
        </w:rPr>
        <w:t>. Формировать толерантное отношение к жителям посёлка с особыми возможностями здоровья.</w:t>
      </w:r>
    </w:p>
    <w:p w14:paraId="64901203" w14:textId="2752A27B" w:rsidR="001515BB" w:rsidRDefault="001515BB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53B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Краткое содержание проекта: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апробация и внедрение форм взаимодействия социальных партнёров</w:t>
      </w:r>
      <w:r w:rsidR="005B3A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формированию у дошкольников</w:t>
      </w:r>
      <w:r w:rsidR="00A453B5">
        <w:rPr>
          <w:rFonts w:ascii="Times New Roman" w:eastAsia="Times New Roman" w:hAnsi="Times New Roman" w:cs="Times New Roman"/>
          <w:color w:val="000000"/>
          <w:sz w:val="28"/>
          <w:szCs w:val="28"/>
        </w:rPr>
        <w:t>, имеющих разный уровень физического, интеллектуального и сенсомоторного развития, личностных качеств и жизненных компетенций.</w:t>
      </w:r>
    </w:p>
    <w:p w14:paraId="28300647" w14:textId="64DEFE92" w:rsidR="00A453B5" w:rsidRDefault="00A453B5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Участниками проекта стали:</w:t>
      </w:r>
    </w:p>
    <w:p w14:paraId="54F73137" w14:textId="3DBBACB3" w:rsidR="00A453B5" w:rsidRDefault="00A453B5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дети дошкольного возраста (6-7 лет) с разными образовательными потребностями и стартовыми возможностями;</w:t>
      </w:r>
    </w:p>
    <w:p w14:paraId="63DD371A" w14:textId="5247F2F3" w:rsidR="00A453B5" w:rsidRDefault="00A453B5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педагоги: воспитатели</w:t>
      </w:r>
      <w:r w:rsidR="00314D75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учитель-логопед, педагог-психолог, инструктор по физической культуре;</w:t>
      </w:r>
    </w:p>
    <w:p w14:paraId="467B493B" w14:textId="556283E8" w:rsidR="00A453B5" w:rsidRDefault="00A453B5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родители воспитанников</w:t>
      </w:r>
      <w:r w:rsidR="00314D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(законные представители)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члены их семей.</w:t>
      </w:r>
    </w:p>
    <w:p w14:paraId="30CC031E" w14:textId="2B8CBB7B" w:rsidR="00396A29" w:rsidRDefault="00396A29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старейшем детском саду №10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п.Мурмаши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традиционно проводятся прогулки и экскурсии, и вот возникла идея прогулок по определённым маршрутам, как формы освоения пространства посёлка. В ходе реализации этой идеи возникла карта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Мурмашинских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тропинок» в которую входят:</w:t>
      </w:r>
    </w:p>
    <w:p w14:paraId="1DA070F0" w14:textId="77777777" w:rsidR="00396A29" w:rsidRDefault="00396A29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«Тропинка по местам боевой славы» (памятники участникам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14:paraId="2F197544" w14:textId="77777777" w:rsidR="00396A29" w:rsidRDefault="00396A29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«Экологические тропинки» (по паркам, аллеям и скверам посёлка);</w:t>
      </w:r>
    </w:p>
    <w:p w14:paraId="7EB46F84" w14:textId="77777777" w:rsidR="00396A29" w:rsidRDefault="00396A29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«Детские тропинки» (по оборудованным детским площадкам);</w:t>
      </w:r>
    </w:p>
    <w:p w14:paraId="6B271589" w14:textId="08907FAD" w:rsidR="00396A29" w:rsidRDefault="00396A29" w:rsidP="00396A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1E4204">
        <w:rPr>
          <w:rFonts w:ascii="Times New Roman" w:eastAsia="Times New Roman" w:hAnsi="Times New Roman" w:cs="Times New Roman"/>
          <w:color w:val="000000"/>
          <w:sz w:val="28"/>
          <w:szCs w:val="28"/>
        </w:rPr>
        <w:t>«Тропинки знаний»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(в рамках социального партнёрства посещение детской библиотеки, начальной школы, ДК «Энергетик», </w:t>
      </w:r>
      <w:r w:rsidR="001E4204">
        <w:rPr>
          <w:rFonts w:ascii="Times New Roman" w:eastAsia="Times New Roman" w:hAnsi="Times New Roman" w:cs="Times New Roman"/>
          <w:color w:val="000000"/>
          <w:sz w:val="28"/>
          <w:szCs w:val="28"/>
        </w:rPr>
        <w:t>Детско-юношеский центр Кольского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14:paraId="5AFCB25B" w14:textId="77777777" w:rsidR="001750FD" w:rsidRDefault="00CB61FC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Один из путей развития ребёнка с </w:t>
      </w:r>
      <w:r w:rsidR="00314D75">
        <w:rPr>
          <w:rFonts w:ascii="Times New Roman" w:eastAsia="Times New Roman" w:hAnsi="Times New Roman" w:cs="Times New Roman"/>
          <w:color w:val="000000"/>
          <w:sz w:val="28"/>
          <w:szCs w:val="28"/>
        </w:rPr>
        <w:t>ограниченными возможностями здоровья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это приобщение к </w:t>
      </w:r>
      <w:r w:rsidR="007A70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истории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красоте нашего посёлка, постоянное 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изучение </w:t>
      </w:r>
      <w:r w:rsidR="00314D75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>лижайшей окружающей среды, доступной такому воспитаннику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14:paraId="6749F0F3" w14:textId="46D077F5" w:rsidR="00CB61FC" w:rsidRDefault="00CB61FC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Самым интересным оказалось посещение памятных мест посёлка.</w:t>
      </w:r>
      <w:r w:rsidR="007A70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Посещение детской библиотеки, Дома культуры «Энергетик», начальной школы незаметно накапливают </w:t>
      </w:r>
      <w:r w:rsidR="005B1C3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ребёнка с ОВЗ </w:t>
      </w:r>
      <w:r w:rsidR="007A70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бесценный опыт 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>познания и доверительного</w:t>
      </w:r>
      <w:r w:rsidR="007A70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отношения к окружающему.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свою очередь, дети группы, сотрудники школы, библиотеки, Дома культуры, да и просто прохожие</w:t>
      </w:r>
      <w:r w:rsidR="001E42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1750FD" w:rsidRPr="001E42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посёлка </w:t>
      </w:r>
      <w:r w:rsidR="001750FD" w:rsidRP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>учатся с уважением и терпением относиться к воспитаннику с ограниченными возможностями здоровья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>, оказывать ему необходимую помощь и внимание.</w:t>
      </w:r>
    </w:p>
    <w:p w14:paraId="2BCDD5BC" w14:textId="5BE7FF45" w:rsidR="00395547" w:rsidRDefault="006D0D8E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 время </w:t>
      </w:r>
      <w:r w:rsidR="004556DB">
        <w:rPr>
          <w:rFonts w:ascii="Times New Roman" w:eastAsia="Times New Roman" w:hAnsi="Times New Roman" w:cs="Times New Roman"/>
          <w:color w:val="000000"/>
          <w:sz w:val="28"/>
          <w:szCs w:val="28"/>
        </w:rPr>
        <w:t>экскурсий по «</w:t>
      </w:r>
      <w:proofErr w:type="spellStart"/>
      <w:r w:rsidR="004556DB">
        <w:rPr>
          <w:rFonts w:ascii="Times New Roman" w:eastAsia="Times New Roman" w:hAnsi="Times New Roman" w:cs="Times New Roman"/>
          <w:color w:val="000000"/>
          <w:sz w:val="28"/>
          <w:szCs w:val="28"/>
        </w:rPr>
        <w:t>Мурмашинским</w:t>
      </w:r>
      <w:proofErr w:type="spellEnd"/>
      <w:r w:rsidR="004556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тропинкам» </w:t>
      </w:r>
      <w:r w:rsidR="005B1C3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наш воспитанник </w:t>
      </w:r>
      <w:r w:rsidR="004556DB">
        <w:rPr>
          <w:rFonts w:ascii="Times New Roman" w:eastAsia="Times New Roman" w:hAnsi="Times New Roman" w:cs="Times New Roman"/>
          <w:color w:val="000000"/>
          <w:sz w:val="28"/>
          <w:szCs w:val="28"/>
        </w:rPr>
        <w:t>с ОВЗ усваивает названия улиц, определяет какие дома (старые или новые), где расположены, сколько у них этажей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4556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B1C31">
        <w:rPr>
          <w:rFonts w:ascii="Times New Roman" w:eastAsia="Times New Roman" w:hAnsi="Times New Roman" w:cs="Times New Roman"/>
          <w:color w:val="000000"/>
          <w:sz w:val="28"/>
          <w:szCs w:val="28"/>
        </w:rPr>
        <w:t>Ребёнок</w:t>
      </w:r>
      <w:r w:rsidR="004556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ОВЗ усваивает, что есть памятники, которые находятся в определённых местах. Например,</w:t>
      </w:r>
      <w:r w:rsidR="00CB61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памятник (фрагмент винта самолёта) лётчику</w:t>
      </w:r>
      <w:r w:rsidR="007A70D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B61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герою А.П. Позднякову на улице Позднякова или памятник энергетикам Заполярья у здания «КОЛЭНЕРГО». У этих памятников взрослые и дети возлагают цветы в память о подвиге советского народа в </w:t>
      </w:r>
      <w:proofErr w:type="spellStart"/>
      <w:r w:rsidR="00CB61FC">
        <w:rPr>
          <w:rFonts w:ascii="Times New Roman" w:eastAsia="Times New Roman" w:hAnsi="Times New Roman" w:cs="Times New Roman"/>
          <w:color w:val="000000"/>
          <w:sz w:val="28"/>
          <w:szCs w:val="28"/>
        </w:rPr>
        <w:t>ВОв</w:t>
      </w:r>
      <w:proofErr w:type="spellEnd"/>
      <w:r w:rsidR="00CB61F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227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 необходимости дети </w:t>
      </w:r>
      <w:r w:rsidR="006972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группы </w:t>
      </w:r>
      <w:r w:rsidR="00D22737">
        <w:rPr>
          <w:rFonts w:ascii="Times New Roman" w:eastAsia="Times New Roman" w:hAnsi="Times New Roman" w:cs="Times New Roman"/>
          <w:color w:val="000000"/>
          <w:sz w:val="28"/>
          <w:szCs w:val="28"/>
        </w:rPr>
        <w:t>помогают ребёнку с ОВЗ лучше усвоить</w:t>
      </w:r>
      <w:r w:rsidR="006972E1">
        <w:rPr>
          <w:rFonts w:ascii="Times New Roman" w:eastAsia="Times New Roman" w:hAnsi="Times New Roman" w:cs="Times New Roman"/>
          <w:color w:val="000000"/>
          <w:sz w:val="28"/>
          <w:szCs w:val="28"/>
        </w:rPr>
        <w:t>, запомнить</w:t>
      </w:r>
      <w:r w:rsidR="00D227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предлагаемую </w:t>
      </w:r>
      <w:r w:rsidR="00D22737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информацию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>, такая совместная деятельность способствует сплочению детского коллектива.</w:t>
      </w:r>
    </w:p>
    <w:p w14:paraId="6BCE0878" w14:textId="767D3D8E" w:rsidR="006972E1" w:rsidRDefault="006972E1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Вся работа по проекту тщательно спланирована и продумана. Занятия и беседы проводятся еженедельно, во второй половине дня.</w:t>
      </w:r>
    </w:p>
    <w:p w14:paraId="7B967701" w14:textId="5E6377BC" w:rsidR="00F0251D" w:rsidRDefault="006972E1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включения ребёнка с ОВЗ в работу по проекту, мы учитывали его психофизиологические особенности. Предлагаемые </w:t>
      </w:r>
      <w:r w:rsidR="0017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такому воспитаннику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знания</w:t>
      </w:r>
      <w:r w:rsidR="00F0251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доступны и конкретны. Занятия обогащены большим количеством наглядного и игрового материала. </w:t>
      </w:r>
    </w:p>
    <w:p w14:paraId="3DAF7895" w14:textId="6ADBD45B" w:rsidR="006972E1" w:rsidRDefault="00F0251D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Большое внимание уделялось отбору методов, которые отвечают задачам организации педагогического процесса в совместной деятельности педагогов, родителей и ребёнка с ОВЗ, соответствуют детской природе, стремлению ребёнка к игре. Это такие методы, как игровое моделирование, игра – путешествие, экспериментирование, рассказывание дидактических сказок и историй.</w:t>
      </w:r>
    </w:p>
    <w:p w14:paraId="178D6AE3" w14:textId="23F4D78A" w:rsidR="00CB61FC" w:rsidRDefault="007A70D2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5B1C3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общеобразовательной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группе создана развивающая среда, помогающая ребёнку с ОВЗ как можно больше узнавать о посёлке, месте, где он живёт.</w:t>
      </w:r>
    </w:p>
    <w:p w14:paraId="044D94DA" w14:textId="4B587872" w:rsidR="007A70D2" w:rsidRDefault="007A70D2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группе есть уголок Мурмашей. В нём расположены макеты улиц и зданий, герб посёлка, фотоальбом с видами посёлка, сборник стихов о посёлке Мурмаши</w:t>
      </w:r>
      <w:r w:rsidR="009D4A7B">
        <w:rPr>
          <w:rFonts w:ascii="Times New Roman" w:eastAsia="Times New Roman" w:hAnsi="Times New Roman" w:cs="Times New Roman"/>
          <w:color w:val="000000"/>
          <w:sz w:val="28"/>
          <w:szCs w:val="28"/>
        </w:rPr>
        <w:t>, кол</w:t>
      </w:r>
      <w:r w:rsidR="000C5908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="009D4A7B">
        <w:rPr>
          <w:rFonts w:ascii="Times New Roman" w:eastAsia="Times New Roman" w:hAnsi="Times New Roman" w:cs="Times New Roman"/>
          <w:color w:val="000000"/>
          <w:sz w:val="28"/>
          <w:szCs w:val="28"/>
        </w:rPr>
        <w:t>екция</w:t>
      </w:r>
      <w:r w:rsidR="000C59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обводок и трафаретов, наборы разрезных картинок с видами посёлка.</w:t>
      </w:r>
    </w:p>
    <w:p w14:paraId="1C119498" w14:textId="28A7FC29" w:rsidR="00560855" w:rsidRDefault="00560855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Совместное выполнение заданий даёт свои результаты: дети стали внимательнее к ребёнку с ОВЗ, научились играть вместе</w:t>
      </w:r>
      <w:r w:rsidR="007E0482">
        <w:rPr>
          <w:rFonts w:ascii="Times New Roman" w:eastAsia="Times New Roman" w:hAnsi="Times New Roman" w:cs="Times New Roman"/>
          <w:color w:val="000000"/>
          <w:sz w:val="28"/>
          <w:szCs w:val="28"/>
        </w:rPr>
        <w:t>, помогать ему.</w:t>
      </w:r>
    </w:p>
    <w:p w14:paraId="4A080DCA" w14:textId="25BCCE24" w:rsidR="00A91CFE" w:rsidRDefault="00560855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Важным направлением приобщения ребёнка с ОВЗ к истории и культуре своих мест является взаимодействие детского сада с семьёй. Привлечение родителей даёт возможность не только добиться единства воспитательных действий, но и существенно обогащает содержание работы. </w:t>
      </w:r>
      <w:r w:rsidR="001E42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Эффективным способом является поддержка инициативы родителей в организации совместных мероприятий. </w:t>
      </w:r>
      <w:r w:rsidR="007E0482">
        <w:rPr>
          <w:rFonts w:ascii="Times New Roman" w:eastAsia="Times New Roman" w:hAnsi="Times New Roman" w:cs="Times New Roman"/>
          <w:color w:val="000000"/>
          <w:sz w:val="28"/>
          <w:szCs w:val="28"/>
        </w:rPr>
        <w:t>Вместе с ребёнком родители смастерили макет дома, в котором они живут, сочинили и выучили стихотворение о родном посёлке, нарисовали несколько рисунков с видами тех мест в посёлке, где они вместе побывали.</w:t>
      </w:r>
      <w:r w:rsidR="001E42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Родители сочинили и подготовили частушки о родном посёлке.</w:t>
      </w:r>
    </w:p>
    <w:p w14:paraId="573D10CC" w14:textId="2637543C" w:rsidR="001E4204" w:rsidRDefault="001E4204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взаимодействии с родителями </w:t>
      </w:r>
      <w:r w:rsidR="00D5102F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воспитанника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ОВЗ мы регулярно знакомим их с планом индивидуального развития</w:t>
      </w:r>
      <w:r w:rsidR="00D5102F">
        <w:rPr>
          <w:rFonts w:ascii="Times New Roman" w:eastAsia="Times New Roman" w:hAnsi="Times New Roman" w:cs="Times New Roman"/>
          <w:color w:val="000000"/>
          <w:sz w:val="28"/>
          <w:szCs w:val="28"/>
        </w:rPr>
        <w:t>, информируем об успехах ребёнка, приглашаем на совместные мероприятия, проводимые в ДОУ.</w:t>
      </w:r>
    </w:p>
    <w:p w14:paraId="39819B89" w14:textId="402B261B" w:rsidR="00A91CFE" w:rsidRDefault="007E0482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560855">
        <w:rPr>
          <w:rFonts w:ascii="Times New Roman" w:eastAsia="Times New Roman" w:hAnsi="Times New Roman" w:cs="Times New Roman"/>
          <w:color w:val="000000"/>
          <w:sz w:val="28"/>
          <w:szCs w:val="28"/>
        </w:rPr>
        <w:t>акая работа</w:t>
      </w:r>
      <w:r w:rsidR="00A711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имеет психотерапевтический эффект и помогает становлению личности ребёнка, что особенно важно для воспитанника с ОВЗ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одной стороны, а с другой стороны - у детей и окружающих взрослых формируется толерантное отношение к особенному ребёнку.</w:t>
      </w:r>
    </w:p>
    <w:p w14:paraId="6404B78D" w14:textId="31C1AE79" w:rsidR="00A91CFE" w:rsidRDefault="007E0482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Мы считаем, что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A71134">
        <w:rPr>
          <w:rFonts w:ascii="Times New Roman" w:eastAsia="Times New Roman" w:hAnsi="Times New Roman" w:cs="Times New Roman"/>
          <w:color w:val="000000"/>
          <w:sz w:val="28"/>
          <w:szCs w:val="28"/>
        </w:rPr>
        <w:t>оспитательно</w:t>
      </w:r>
      <w:proofErr w:type="spellEnd"/>
      <w:r w:rsidR="00A711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-образовательный процесс детского сада на территории огромной страны не может быть обезличен, он </w:t>
      </w:r>
      <w:r w:rsidR="00A7113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непременно должен быть привязан к месту, где проходят первые годы жизни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каждого </w:t>
      </w:r>
      <w:r w:rsidR="00A71134">
        <w:rPr>
          <w:rFonts w:ascii="Times New Roman" w:eastAsia="Times New Roman" w:hAnsi="Times New Roman" w:cs="Times New Roman"/>
          <w:color w:val="000000"/>
          <w:sz w:val="28"/>
          <w:szCs w:val="28"/>
        </w:rPr>
        <w:t>ребёнка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 и ребёнка с ОВЗ.</w:t>
      </w:r>
    </w:p>
    <w:p w14:paraId="10F32D66" w14:textId="5C21498A" w:rsidR="00A91CFE" w:rsidRDefault="00A91CFE" w:rsidP="00A23E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65410B8" w14:textId="7701855D" w:rsidR="00CC2208" w:rsidRDefault="00CC2208" w:rsidP="00CC22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C220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Литература</w:t>
      </w:r>
    </w:p>
    <w:p w14:paraId="10662BB6" w14:textId="61BDDB1C" w:rsidR="00CC2208" w:rsidRPr="00396A29" w:rsidRDefault="00CC2208" w:rsidP="00CC22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proofErr w:type="spellStart"/>
      <w:r w:rsidR="00396A29">
        <w:rPr>
          <w:rFonts w:ascii="Times New Roman" w:eastAsia="Times New Roman" w:hAnsi="Times New Roman" w:cs="Times New Roman"/>
          <w:color w:val="000000"/>
          <w:sz w:val="28"/>
          <w:szCs w:val="28"/>
        </w:rPr>
        <w:t>Баряева</w:t>
      </w:r>
      <w:proofErr w:type="spellEnd"/>
      <w:r w:rsidR="00396A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Л. Б., Логинова</w:t>
      </w:r>
      <w:r w:rsidR="00396A29" w:rsidRPr="00396A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96A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Е.Т., Лопатина Л.В. Программа обучения учащихся с умеренной и тяжёлой умственной отсталостью. </w:t>
      </w:r>
      <w:r w:rsidR="00396A29" w:rsidRPr="00DC1512">
        <w:rPr>
          <w:rFonts w:ascii="Times New Roman" w:hAnsi="Times New Roman"/>
          <w:color w:val="000000"/>
          <w:sz w:val="28"/>
          <w:szCs w:val="28"/>
        </w:rPr>
        <w:t>СПб.:</w:t>
      </w:r>
      <w:r w:rsidR="00396A29">
        <w:rPr>
          <w:rFonts w:ascii="Times New Roman" w:hAnsi="Times New Roman"/>
          <w:color w:val="000000"/>
          <w:sz w:val="28"/>
          <w:szCs w:val="28"/>
        </w:rPr>
        <w:t xml:space="preserve"> ЦДК проф. </w:t>
      </w:r>
      <w:proofErr w:type="spellStart"/>
      <w:r w:rsidR="00396A29">
        <w:rPr>
          <w:rFonts w:ascii="Times New Roman" w:hAnsi="Times New Roman"/>
          <w:color w:val="000000"/>
          <w:sz w:val="28"/>
          <w:szCs w:val="28"/>
        </w:rPr>
        <w:t>Л.Б.Баряевой</w:t>
      </w:r>
      <w:proofErr w:type="spellEnd"/>
      <w:r w:rsidR="00396A29">
        <w:rPr>
          <w:rFonts w:ascii="Times New Roman" w:hAnsi="Times New Roman"/>
          <w:color w:val="000000"/>
          <w:sz w:val="28"/>
          <w:szCs w:val="28"/>
        </w:rPr>
        <w:t>, 2011г.</w:t>
      </w:r>
    </w:p>
    <w:p w14:paraId="13E1D5A2" w14:textId="4BFCF7DF" w:rsidR="00396A29" w:rsidRDefault="00396A29" w:rsidP="00396A29">
      <w:pPr>
        <w:pStyle w:val="a4"/>
        <w:spacing w:after="0" w:line="240" w:lineRule="auto"/>
        <w:ind w:left="0" w:right="-142" w:firstLine="72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Pr="00DC1512">
        <w:rPr>
          <w:rFonts w:ascii="Times New Roman" w:hAnsi="Times New Roman"/>
          <w:color w:val="000000"/>
          <w:sz w:val="28"/>
          <w:szCs w:val="28"/>
        </w:rPr>
        <w:t>Выготский Л.С. Основы дефектологии. СПб.: Издательство "Лань",</w:t>
      </w:r>
      <w:r>
        <w:rPr>
          <w:rFonts w:ascii="Times New Roman" w:hAnsi="Times New Roman"/>
          <w:color w:val="000000"/>
          <w:sz w:val="28"/>
          <w:szCs w:val="28"/>
        </w:rPr>
        <w:t xml:space="preserve"> 2003г.</w:t>
      </w:r>
    </w:p>
    <w:p w14:paraId="22DD1706" w14:textId="2F881D89" w:rsidR="00396A29" w:rsidRPr="00CC2208" w:rsidRDefault="00396A29" w:rsidP="00CC22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396A29" w:rsidRPr="00CC2208" w:rsidSect="00C36715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EF4"/>
    <w:rsid w:val="000C5908"/>
    <w:rsid w:val="001515BB"/>
    <w:rsid w:val="001750FD"/>
    <w:rsid w:val="001D1BDB"/>
    <w:rsid w:val="001E4204"/>
    <w:rsid w:val="00217335"/>
    <w:rsid w:val="00280165"/>
    <w:rsid w:val="002B18DD"/>
    <w:rsid w:val="002C1E64"/>
    <w:rsid w:val="00314D75"/>
    <w:rsid w:val="00395547"/>
    <w:rsid w:val="00396A29"/>
    <w:rsid w:val="003A1FF3"/>
    <w:rsid w:val="004556DB"/>
    <w:rsid w:val="004A49EC"/>
    <w:rsid w:val="004B1F49"/>
    <w:rsid w:val="00560855"/>
    <w:rsid w:val="005B1C31"/>
    <w:rsid w:val="005B3AAC"/>
    <w:rsid w:val="006972E1"/>
    <w:rsid w:val="006D0D8E"/>
    <w:rsid w:val="007A70D2"/>
    <w:rsid w:val="007E0482"/>
    <w:rsid w:val="00811B7E"/>
    <w:rsid w:val="008D0E50"/>
    <w:rsid w:val="009D17BA"/>
    <w:rsid w:val="009D4A7B"/>
    <w:rsid w:val="00A061D0"/>
    <w:rsid w:val="00A23E08"/>
    <w:rsid w:val="00A453B5"/>
    <w:rsid w:val="00A71134"/>
    <w:rsid w:val="00A85464"/>
    <w:rsid w:val="00A91CFE"/>
    <w:rsid w:val="00A9765A"/>
    <w:rsid w:val="00C31C09"/>
    <w:rsid w:val="00C34A2B"/>
    <w:rsid w:val="00C36715"/>
    <w:rsid w:val="00CB61FC"/>
    <w:rsid w:val="00CC2208"/>
    <w:rsid w:val="00CC5061"/>
    <w:rsid w:val="00D22737"/>
    <w:rsid w:val="00D5102F"/>
    <w:rsid w:val="00DA3585"/>
    <w:rsid w:val="00E326F8"/>
    <w:rsid w:val="00F0251D"/>
    <w:rsid w:val="00F11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1F2D8"/>
  <w15:chartTrackingRefBased/>
  <w15:docId w15:val="{F22EC813-AC33-4B5D-9142-47A1034B9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23E0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23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A23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A23E08"/>
  </w:style>
  <w:style w:type="paragraph" w:styleId="a4">
    <w:name w:val="List Paragraph"/>
    <w:basedOn w:val="a"/>
    <w:uiPriority w:val="34"/>
    <w:qFormat/>
    <w:rsid w:val="00CC220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E42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E4204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84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457C2-AFF4-47E0-B76C-E0F9B84B8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532</TotalTime>
  <Pages>5</Pages>
  <Words>1393</Words>
  <Characters>7946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Лузай</dc:creator>
  <cp:keywords/>
  <dc:description/>
  <cp:lastModifiedBy>Игорь Лузай</cp:lastModifiedBy>
  <cp:revision>18</cp:revision>
  <cp:lastPrinted>2018-10-31T12:57:00Z</cp:lastPrinted>
  <dcterms:created xsi:type="dcterms:W3CDTF">2018-10-16T13:47:00Z</dcterms:created>
  <dcterms:modified xsi:type="dcterms:W3CDTF">2018-10-31T13:47:00Z</dcterms:modified>
</cp:coreProperties>
</file>